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4366" w:rsidRPr="00693E58" w:rsidRDefault="00F92A71">
      <w:pPr>
        <w:spacing w:after="240"/>
        <w:rPr>
          <w:rFonts w:asciiTheme="minorHAnsi" w:eastAsia="Verdana" w:hAnsiTheme="minorHAnsi" w:cstheme="minorHAnsi"/>
        </w:rPr>
      </w:pPr>
      <w:r w:rsidRPr="00693E58">
        <w:rPr>
          <w:rFonts w:asciiTheme="minorHAnsi" w:eastAsia="Verdana" w:hAnsiTheme="minorHAnsi" w:cstheme="minorHAnsi"/>
          <w:b/>
          <w:sz w:val="36"/>
          <w:szCs w:val="36"/>
        </w:rPr>
        <w:t>Campaign Strategy</w:t>
      </w:r>
      <w:r w:rsidRPr="00693E58">
        <w:rPr>
          <w:rFonts w:asciiTheme="minorHAnsi" w:eastAsia="Verdana" w:hAnsiTheme="minorHAnsi" w:cstheme="minorHAnsi"/>
          <w:b/>
          <w:sz w:val="36"/>
          <w:szCs w:val="36"/>
        </w:rPr>
        <w:t xml:space="preserve">: </w:t>
      </w:r>
      <w:r w:rsidR="00693E58">
        <w:rPr>
          <w:rFonts w:asciiTheme="minorHAnsi" w:eastAsia="Verdana" w:hAnsiTheme="minorHAnsi" w:cstheme="minorHAnsi"/>
          <w:b/>
          <w:sz w:val="36"/>
          <w:szCs w:val="36"/>
        </w:rPr>
        <w:t>Name of Campaign &amp; Date</w:t>
      </w:r>
    </w:p>
    <w:p w:rsidR="009B4366" w:rsidRPr="00693E58" w:rsidRDefault="00693E58">
      <w:pPr>
        <w:spacing w:after="240"/>
        <w:rPr>
          <w:rFonts w:asciiTheme="minorHAnsi" w:eastAsia="Verdana" w:hAnsiTheme="minorHAnsi" w:cstheme="minorHAnsi"/>
          <w:b/>
          <w:color w:val="660000"/>
          <w:sz w:val="28"/>
          <w:szCs w:val="28"/>
          <w:highlight w:val="white"/>
        </w:rPr>
      </w:pPr>
      <w:r>
        <w:rPr>
          <w:rFonts w:asciiTheme="minorHAnsi" w:eastAsia="Verdana" w:hAnsiTheme="minorHAnsi" w:cstheme="minorHAnsi"/>
          <w:b/>
          <w:sz w:val="28"/>
          <w:szCs w:val="28"/>
          <w:highlight w:val="white"/>
        </w:rPr>
        <w:t>Theme:</w:t>
      </w:r>
      <w:r>
        <w:rPr>
          <w:rFonts w:asciiTheme="minorHAnsi" w:eastAsia="Verdana" w:hAnsiTheme="minorHAnsi" w:cstheme="minorHAnsi"/>
          <w:b/>
          <w:sz w:val="28"/>
          <w:szCs w:val="28"/>
          <w:highlight w:val="white"/>
        </w:rPr>
        <w:br/>
        <w:t>Location of E</w:t>
      </w:r>
      <w:r w:rsidR="00F92A71" w:rsidRPr="00693E58">
        <w:rPr>
          <w:rFonts w:asciiTheme="minorHAnsi" w:eastAsia="Verdana" w:hAnsiTheme="minorHAnsi" w:cstheme="minorHAnsi"/>
          <w:b/>
          <w:sz w:val="28"/>
          <w:szCs w:val="28"/>
          <w:highlight w:val="white"/>
        </w:rPr>
        <w:t>vent:</w:t>
      </w:r>
      <w:r w:rsidR="00F92A71" w:rsidRPr="00693E58">
        <w:rPr>
          <w:rFonts w:asciiTheme="minorHAnsi" w:eastAsia="Verdana" w:hAnsiTheme="minorHAnsi" w:cstheme="minorHAnsi"/>
          <w:b/>
          <w:sz w:val="28"/>
          <w:szCs w:val="28"/>
          <w:shd w:val="clear" w:color="auto" w:fill="FF9900"/>
        </w:rPr>
        <w:br/>
      </w:r>
      <w:r>
        <w:rPr>
          <w:rFonts w:asciiTheme="minorHAnsi" w:eastAsia="Verdana" w:hAnsiTheme="minorHAnsi" w:cstheme="minorHAnsi"/>
          <w:b/>
          <w:sz w:val="28"/>
          <w:szCs w:val="28"/>
          <w:highlight w:val="white"/>
        </w:rPr>
        <w:t>Registration/attendance Goal:</w:t>
      </w:r>
      <w:r w:rsidR="00F92A71" w:rsidRPr="00693E58">
        <w:rPr>
          <w:rFonts w:asciiTheme="minorHAnsi" w:eastAsia="Verdana" w:hAnsiTheme="minorHAnsi" w:cstheme="minorHAnsi"/>
          <w:b/>
          <w:sz w:val="28"/>
          <w:szCs w:val="28"/>
          <w:shd w:val="clear" w:color="auto" w:fill="FF9900"/>
        </w:rPr>
        <w:br/>
      </w:r>
      <w:r w:rsidR="00F92A71" w:rsidRPr="00693E58">
        <w:rPr>
          <w:rFonts w:asciiTheme="minorHAnsi" w:eastAsia="Verdana" w:hAnsiTheme="minorHAnsi" w:cstheme="minorHAnsi"/>
          <w:b/>
          <w:sz w:val="28"/>
          <w:szCs w:val="28"/>
          <w:highlight w:val="white"/>
        </w:rPr>
        <w:t>Approved Budget:</w:t>
      </w:r>
      <w:r w:rsidR="00F92A71" w:rsidRPr="00693E58">
        <w:rPr>
          <w:rFonts w:asciiTheme="minorHAnsi" w:eastAsia="Verdana" w:hAnsiTheme="minorHAnsi" w:cstheme="minorHAnsi"/>
          <w:b/>
          <w:color w:val="660000"/>
          <w:sz w:val="28"/>
          <w:szCs w:val="28"/>
          <w:highlight w:val="white"/>
        </w:rPr>
        <w:t xml:space="preserve"> </w:t>
      </w:r>
      <w:r>
        <w:rPr>
          <w:rFonts w:asciiTheme="minorHAnsi" w:eastAsia="Verdana" w:hAnsiTheme="minorHAnsi" w:cstheme="minorHAnsi"/>
          <w:b/>
          <w:color w:val="660000"/>
          <w:sz w:val="28"/>
          <w:szCs w:val="28"/>
          <w:highlight w:val="white"/>
        </w:rPr>
        <w:br/>
      </w:r>
      <w:r w:rsidR="00285A2E" w:rsidRPr="00693E58">
        <w:rPr>
          <w:rFonts w:asciiTheme="minorHAnsi" w:eastAsia="Verdana" w:hAnsiTheme="minorHAnsi" w:cstheme="minorHAnsi"/>
          <w:b/>
          <w:sz w:val="28"/>
          <w:szCs w:val="28"/>
          <w:highlight w:val="white"/>
        </w:rPr>
        <w:t>W</w:t>
      </w:r>
      <w:r w:rsidR="00F92A71" w:rsidRPr="00693E58">
        <w:rPr>
          <w:rFonts w:asciiTheme="minorHAnsi" w:eastAsia="Verdana" w:hAnsiTheme="minorHAnsi" w:cstheme="minorHAnsi"/>
          <w:b/>
          <w:sz w:val="28"/>
          <w:szCs w:val="28"/>
          <w:highlight w:val="white"/>
        </w:rPr>
        <w:t>ebsite:</w:t>
      </w:r>
      <w:r w:rsidR="00F92A71" w:rsidRPr="00693E58">
        <w:rPr>
          <w:rFonts w:asciiTheme="minorHAnsi" w:eastAsia="Verdana" w:hAnsiTheme="minorHAnsi" w:cstheme="minorHAnsi"/>
          <w:b/>
          <w:color w:val="660000"/>
          <w:sz w:val="28"/>
          <w:szCs w:val="28"/>
          <w:highlight w:val="white"/>
        </w:rPr>
        <w:t xml:space="preserve"> </w:t>
      </w:r>
    </w:p>
    <w:p w:rsidR="009B4366" w:rsidRDefault="009B4366">
      <w:pPr>
        <w:spacing w:after="240"/>
        <w:rPr>
          <w:rFonts w:ascii="Arial" w:eastAsia="Arial" w:hAnsi="Arial" w:cs="Arial"/>
          <w:b/>
          <w:shd w:val="clear" w:color="auto" w:fill="FF9900"/>
        </w:rPr>
      </w:pPr>
    </w:p>
    <w:tbl>
      <w:tblPr>
        <w:tblStyle w:val="a"/>
        <w:tblW w:w="2319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3030"/>
        <w:gridCol w:w="2625"/>
        <w:gridCol w:w="3555"/>
        <w:gridCol w:w="2730"/>
        <w:gridCol w:w="3270"/>
        <w:gridCol w:w="3120"/>
        <w:gridCol w:w="4860"/>
      </w:tblGrid>
      <w:tr w:rsidR="009B4366" w:rsidTr="004A1C27">
        <w:trPr>
          <w:trHeight w:val="380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366" w:rsidRDefault="00F92A7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Goals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366" w:rsidRDefault="00693E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Target Audience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366" w:rsidRDefault="00F92A7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Partners &amp; Possible Influencers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366" w:rsidRDefault="00F92A7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Promotion Packets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4366" w:rsidRDefault="00F92A7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Content Ideas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FF00FF"/>
              <w:right w:val="single" w:sz="4" w:space="0" w:color="auto"/>
            </w:tcBorders>
            <w:shd w:val="clear" w:color="auto" w:fill="FFFFFF" w:themeFill="background1"/>
          </w:tcPr>
          <w:p w:rsidR="009B4366" w:rsidRPr="004A1C27" w:rsidRDefault="00693E58" w:rsidP="004A1C27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Paid Ad </w:t>
            </w:r>
            <w:r>
              <w:rPr>
                <w:rFonts w:ascii="Arial" w:eastAsia="Arial" w:hAnsi="Arial" w:cs="Arial"/>
                <w:b/>
              </w:rPr>
              <w:br/>
              <w:t>Target Audiences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66" w:rsidRDefault="00693E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Relevant </w:t>
            </w:r>
            <w:r w:rsidR="00F92A71">
              <w:rPr>
                <w:rFonts w:ascii="Arial" w:eastAsia="Arial" w:hAnsi="Arial" w:cs="Arial"/>
                <w:b/>
              </w:rPr>
              <w:t xml:space="preserve">SDA Networks/Conferences/Unions </w:t>
            </w:r>
          </w:p>
        </w:tc>
      </w:tr>
      <w:tr w:rsidR="009B4366" w:rsidTr="004A1C27">
        <w:trPr>
          <w:trHeight w:val="4200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366" w:rsidRDefault="009B436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366" w:rsidRDefault="009B436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366" w:rsidRDefault="009B4366">
            <w:pPr>
              <w:rPr>
                <w:rFonts w:ascii="Verdana" w:eastAsia="Verdana" w:hAnsi="Verdana" w:cs="Verdana"/>
                <w:highlight w:val="white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366" w:rsidRDefault="009B436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4366" w:rsidRDefault="009B436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tcBorders>
              <w:top w:val="single" w:sz="6" w:space="0" w:color="FF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366" w:rsidRDefault="009B4366">
            <w:pPr>
              <w:rPr>
                <w:rFonts w:ascii="Verdana" w:eastAsia="Verdana" w:hAnsi="Verdana" w:cs="Verdana"/>
                <w:b/>
                <w:color w:val="990000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66" w:rsidRDefault="009B4366">
            <w:pPr>
              <w:rPr>
                <w:rFonts w:ascii="Verdana" w:eastAsia="Verdana" w:hAnsi="Verdana" w:cs="Verdana"/>
              </w:rPr>
            </w:pPr>
          </w:p>
        </w:tc>
      </w:tr>
    </w:tbl>
    <w:p w:rsidR="009B4366" w:rsidRPr="00693E58" w:rsidRDefault="009B4366">
      <w:pPr>
        <w:spacing w:after="240"/>
        <w:rPr>
          <w:rFonts w:asciiTheme="minorHAnsi" w:hAnsiTheme="minorHAnsi" w:cstheme="minorHAnsi"/>
          <w:sz w:val="32"/>
          <w:szCs w:val="32"/>
        </w:rPr>
      </w:pPr>
    </w:p>
    <w:p w:rsidR="009B4366" w:rsidRPr="00693E58" w:rsidRDefault="00F92A71">
      <w:pPr>
        <w:numPr>
          <w:ilvl w:val="0"/>
          <w:numId w:val="2"/>
        </w:numPr>
        <w:ind w:hanging="360"/>
        <w:rPr>
          <w:rFonts w:asciiTheme="minorHAnsi" w:eastAsia="Verdana" w:hAnsiTheme="minorHAnsi" w:cstheme="minorHAnsi"/>
          <w:sz w:val="32"/>
          <w:szCs w:val="32"/>
        </w:rPr>
      </w:pPr>
      <w:r w:rsidRPr="00693E58">
        <w:rPr>
          <w:rFonts w:asciiTheme="minorHAnsi" w:eastAsia="Verdana" w:hAnsiTheme="minorHAnsi" w:cstheme="minorHAnsi"/>
          <w:b/>
          <w:sz w:val="32"/>
          <w:szCs w:val="32"/>
        </w:rPr>
        <w:t>ALL communications to reinforce</w:t>
      </w:r>
      <w:r w:rsidRPr="00693E58">
        <w:rPr>
          <w:rFonts w:asciiTheme="minorHAnsi" w:eastAsia="Verdana" w:hAnsiTheme="minorHAnsi" w:cstheme="minorHAnsi"/>
          <w:b/>
          <w:color w:val="990000"/>
          <w:sz w:val="32"/>
          <w:szCs w:val="32"/>
        </w:rPr>
        <w:t xml:space="preserve"> </w:t>
      </w:r>
      <w:r w:rsidR="00693E58" w:rsidRPr="00693E58">
        <w:rPr>
          <w:rFonts w:asciiTheme="minorHAnsi" w:eastAsia="Verdana" w:hAnsiTheme="minorHAnsi" w:cstheme="minorHAnsi"/>
          <w:b/>
          <w:color w:val="auto"/>
          <w:sz w:val="32"/>
          <w:szCs w:val="32"/>
        </w:rPr>
        <w:t xml:space="preserve">branded hashtag: </w:t>
      </w:r>
      <w:r w:rsidR="00693E58" w:rsidRPr="00693E58">
        <w:rPr>
          <w:rFonts w:asciiTheme="minorHAnsi" w:eastAsia="Verdana" w:hAnsiTheme="minorHAnsi" w:cstheme="minorHAnsi"/>
          <w:b/>
          <w:color w:val="990000"/>
          <w:sz w:val="32"/>
          <w:szCs w:val="32"/>
        </w:rPr>
        <w:t>#example</w:t>
      </w:r>
    </w:p>
    <w:p w:rsidR="009B4366" w:rsidRPr="00693E58" w:rsidRDefault="00F92A71">
      <w:pPr>
        <w:numPr>
          <w:ilvl w:val="0"/>
          <w:numId w:val="2"/>
        </w:numPr>
        <w:ind w:hanging="360"/>
        <w:rPr>
          <w:rFonts w:asciiTheme="minorHAnsi" w:eastAsia="Verdana" w:hAnsiTheme="minorHAnsi" w:cstheme="minorHAnsi"/>
          <w:sz w:val="32"/>
          <w:szCs w:val="32"/>
        </w:rPr>
      </w:pP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Facebook pages</w:t>
      </w:r>
      <w:r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 xml:space="preserve"> to tag</w:t>
      </w: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 xml:space="preserve">: </w:t>
      </w:r>
    </w:p>
    <w:p w:rsidR="009B4366" w:rsidRPr="00693E58" w:rsidRDefault="00F92A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32"/>
          <w:szCs w:val="32"/>
          <w:highlight w:val="white"/>
        </w:rPr>
      </w:pPr>
      <w:r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Twitter accounts to tag</w:t>
      </w: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 xml:space="preserve">: </w:t>
      </w:r>
    </w:p>
    <w:p w:rsidR="009B4366" w:rsidRPr="00693E58" w:rsidRDefault="00F92A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32"/>
          <w:szCs w:val="32"/>
          <w:highlight w:val="white"/>
        </w:rPr>
      </w:pP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Instagram accounts to tag:</w:t>
      </w:r>
      <w:r w:rsidRPr="00693E58">
        <w:rPr>
          <w:rFonts w:asciiTheme="minorHAnsi" w:eastAsia="Verdana" w:hAnsiTheme="minorHAnsi" w:cstheme="minorHAnsi"/>
          <w:sz w:val="32"/>
          <w:szCs w:val="32"/>
          <w:highlight w:val="white"/>
        </w:rPr>
        <w:t xml:space="preserve"> </w:t>
      </w:r>
    </w:p>
    <w:p w:rsidR="009B4366" w:rsidRPr="00693E58" w:rsidRDefault="00F92A71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32"/>
          <w:szCs w:val="32"/>
          <w:highlight w:val="white"/>
        </w:rPr>
      </w:pP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M</w:t>
      </w: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 xml:space="preserve">ore </w:t>
      </w:r>
      <w:r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relevant hashtags:</w:t>
      </w:r>
    </w:p>
    <w:p w:rsidR="009B4366" w:rsidRPr="00693E58" w:rsidRDefault="009B4366">
      <w:pPr>
        <w:rPr>
          <w:rFonts w:asciiTheme="minorHAnsi" w:eastAsia="Verdana" w:hAnsiTheme="minorHAnsi" w:cstheme="minorHAnsi"/>
          <w:sz w:val="32"/>
          <w:szCs w:val="32"/>
        </w:rPr>
      </w:pPr>
    </w:p>
    <w:p w:rsidR="009B4366" w:rsidRPr="00693E58" w:rsidRDefault="00F92A71">
      <w:pPr>
        <w:rPr>
          <w:rFonts w:asciiTheme="minorHAnsi" w:eastAsia="Verdana" w:hAnsiTheme="minorHAnsi" w:cstheme="minorHAnsi"/>
          <w:sz w:val="32"/>
          <w:szCs w:val="32"/>
        </w:rPr>
      </w:pPr>
      <w:hyperlink r:id="rId5"/>
    </w:p>
    <w:p w:rsidR="009B4366" w:rsidRPr="00693E58" w:rsidRDefault="00F92A71">
      <w:pPr>
        <w:rPr>
          <w:rFonts w:asciiTheme="minorHAnsi" w:eastAsia="Verdana" w:hAnsiTheme="minorHAnsi" w:cstheme="minorHAnsi"/>
          <w:b/>
          <w:sz w:val="32"/>
          <w:szCs w:val="32"/>
          <w:highlight w:val="white"/>
        </w:rPr>
      </w:pP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F</w:t>
      </w:r>
      <w:r w:rsidR="00285A2E"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 xml:space="preserve">ull Trackable Link to </w:t>
      </w: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 xml:space="preserve">Website: </w:t>
      </w:r>
    </w:p>
    <w:p w:rsidR="009B4366" w:rsidRPr="00693E58" w:rsidRDefault="00F92A71">
      <w:pPr>
        <w:ind w:firstLine="720"/>
        <w:rPr>
          <w:rFonts w:asciiTheme="minorHAnsi" w:eastAsia="Verdana" w:hAnsiTheme="minorHAnsi" w:cstheme="minorHAnsi"/>
          <w:b/>
          <w:sz w:val="32"/>
          <w:szCs w:val="32"/>
          <w:highlight w:val="white"/>
        </w:rPr>
      </w:pPr>
      <w:r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Shortened Trackable L</w:t>
      </w: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>ink to Website</w:t>
      </w:r>
      <w:r w:rsidRPr="00693E58">
        <w:rPr>
          <w:rFonts w:asciiTheme="minorHAnsi" w:eastAsia="Verdana" w:hAnsiTheme="minorHAnsi" w:cstheme="minorHAnsi"/>
          <w:b/>
          <w:sz w:val="32"/>
          <w:szCs w:val="32"/>
          <w:highlight w:val="white"/>
        </w:rPr>
        <w:t xml:space="preserve">: </w:t>
      </w:r>
    </w:p>
    <w:p w:rsidR="009B4366" w:rsidRDefault="009B4366">
      <w:pPr>
        <w:rPr>
          <w:rFonts w:ascii="Verdana" w:eastAsia="Verdana" w:hAnsi="Verdana" w:cs="Verdana"/>
          <w:b/>
          <w:highlight w:val="white"/>
        </w:rPr>
      </w:pPr>
      <w:bookmarkStart w:id="0" w:name="_GoBack"/>
      <w:bookmarkEnd w:id="0"/>
    </w:p>
    <w:p w:rsidR="009B4366" w:rsidRDefault="009B4366">
      <w:pPr>
        <w:ind w:firstLine="720"/>
        <w:rPr>
          <w:rFonts w:ascii="Verdana" w:eastAsia="Verdana" w:hAnsi="Verdana" w:cs="Verdana"/>
          <w:b/>
          <w:highlight w:val="white"/>
        </w:rPr>
      </w:pPr>
    </w:p>
    <w:p w:rsidR="009B4366" w:rsidRDefault="009B4366">
      <w:pPr>
        <w:ind w:firstLine="720"/>
        <w:rPr>
          <w:rFonts w:ascii="Arial" w:eastAsia="Arial" w:hAnsi="Arial" w:cs="Arial"/>
          <w:b/>
          <w:sz w:val="28"/>
          <w:szCs w:val="28"/>
          <w:highlight w:val="white"/>
        </w:rPr>
      </w:pPr>
    </w:p>
    <w:p w:rsidR="009B4366" w:rsidRDefault="009B4366">
      <w:pPr>
        <w:ind w:firstLine="720"/>
        <w:rPr>
          <w:rFonts w:ascii="Arial" w:eastAsia="Arial" w:hAnsi="Arial" w:cs="Arial"/>
          <w:b/>
          <w:sz w:val="28"/>
          <w:szCs w:val="28"/>
          <w:highlight w:val="white"/>
        </w:rPr>
      </w:pPr>
    </w:p>
    <w:p w:rsidR="009B4366" w:rsidRDefault="009B4366">
      <w:pPr>
        <w:ind w:firstLine="720"/>
        <w:rPr>
          <w:rFonts w:ascii="Arial" w:eastAsia="Arial" w:hAnsi="Arial" w:cs="Arial"/>
          <w:b/>
          <w:sz w:val="28"/>
          <w:szCs w:val="28"/>
          <w:highlight w:val="white"/>
        </w:rPr>
      </w:pPr>
    </w:p>
    <w:p w:rsidR="009B4366" w:rsidRDefault="00F92A71">
      <w:pPr>
        <w:rPr>
          <w:color w:val="993300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Facebook, Twitter, &amp; Instagram: </w:t>
      </w:r>
      <w:r w:rsidR="00285A2E">
        <w:rPr>
          <w:rFonts w:ascii="Calibri" w:eastAsia="Calibri" w:hAnsi="Calibri" w:cs="Calibri"/>
          <w:b/>
          <w:sz w:val="36"/>
          <w:szCs w:val="36"/>
        </w:rPr>
        <w:t>Type of Campaign</w:t>
      </w:r>
      <w:r w:rsidR="004A1C27">
        <w:rPr>
          <w:rFonts w:ascii="Calibri" w:eastAsia="Calibri" w:hAnsi="Calibri" w:cs="Calibri"/>
          <w:b/>
          <w:sz w:val="36"/>
          <w:szCs w:val="36"/>
        </w:rPr>
        <w:br/>
      </w:r>
      <w:r w:rsidR="004A1C27" w:rsidRPr="004A1C27">
        <w:rPr>
          <w:rFonts w:ascii="Calibri" w:eastAsia="Calibri" w:hAnsi="Calibri" w:cs="Calibri"/>
          <w:i/>
          <w:sz w:val="28"/>
          <w:szCs w:val="28"/>
        </w:rPr>
        <w:t xml:space="preserve">Fill in the spaces with </w:t>
      </w:r>
      <w:r>
        <w:rPr>
          <w:rFonts w:ascii="Calibri" w:eastAsia="Calibri" w:hAnsi="Calibri" w:cs="Calibri"/>
          <w:i/>
          <w:sz w:val="28"/>
          <w:szCs w:val="28"/>
        </w:rPr>
        <w:t xml:space="preserve">planned </w:t>
      </w:r>
      <w:r w:rsidR="004A1C27" w:rsidRPr="004A1C27">
        <w:rPr>
          <w:rFonts w:ascii="Calibri" w:eastAsia="Calibri" w:hAnsi="Calibri" w:cs="Calibri"/>
          <w:i/>
          <w:sz w:val="28"/>
          <w:szCs w:val="28"/>
        </w:rPr>
        <w:t>content</w:t>
      </w:r>
      <w:r>
        <w:rPr>
          <w:rFonts w:ascii="Calibri" w:eastAsia="Calibri" w:hAnsi="Calibri" w:cs="Calibri"/>
          <w:b/>
          <w:color w:val="993300"/>
          <w:sz w:val="36"/>
          <w:szCs w:val="36"/>
        </w:rPr>
        <w:br/>
      </w:r>
      <w:r>
        <w:rPr>
          <w:rFonts w:ascii="Calibri" w:eastAsia="Calibri" w:hAnsi="Calibri" w:cs="Calibri"/>
          <w:b/>
          <w:color w:val="993300"/>
          <w:sz w:val="36"/>
          <w:szCs w:val="36"/>
        </w:rPr>
        <w:br/>
      </w:r>
    </w:p>
    <w:tbl>
      <w:tblPr>
        <w:tblStyle w:val="a0"/>
        <w:tblW w:w="2304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732"/>
        <w:gridCol w:w="2118"/>
        <w:gridCol w:w="2535"/>
        <w:gridCol w:w="3000"/>
        <w:gridCol w:w="3680"/>
        <w:gridCol w:w="3440"/>
        <w:gridCol w:w="3740"/>
        <w:gridCol w:w="2800"/>
      </w:tblGrid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F92A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F92A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F92A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F92A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F92A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F92A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F92A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tcMar>
              <w:left w:w="120" w:type="dxa"/>
              <w:right w:w="120" w:type="dxa"/>
            </w:tcMar>
          </w:tcPr>
          <w:p w:rsidR="009B4366" w:rsidRDefault="004A1C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A1C27">
              <w:rPr>
                <w:rFonts w:ascii="Calibri" w:eastAsia="Calibri" w:hAnsi="Calibri" w:cs="Calibri"/>
                <w:b/>
                <w:sz w:val="28"/>
                <w:szCs w:val="28"/>
              </w:rPr>
              <w:t>START OF CAMPAIGN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5/28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5/29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5/30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5/31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spacing w:after="240"/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6/3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6/5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6/6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6/7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color w:val="666666"/>
              </w:rPr>
            </w:pPr>
            <w:r w:rsidRPr="004A1C27">
              <w:rPr>
                <w:rFonts w:asciiTheme="minorHAnsi" w:eastAsia="Arial" w:hAnsiTheme="minorHAnsi" w:cstheme="minorHAnsi"/>
                <w:color w:val="666666"/>
              </w:rPr>
              <w:t>6/8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spacing w:after="240"/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6/10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6/17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6/18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6/19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6/20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spacing w:after="240"/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6/24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99999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6/25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  <w:tc>
          <w:tcPr>
            <w:tcW w:w="25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Verdana" w:hAnsiTheme="minorHAnsi" w:cstheme="minorHAnsi"/>
                <w:highlight w:val="white"/>
              </w:rPr>
            </w:pPr>
            <w:r w:rsidRPr="004A1C27">
              <w:rPr>
                <w:rFonts w:asciiTheme="minorHAnsi" w:eastAsia="Verdana" w:hAnsiTheme="minorHAnsi" w:cstheme="minorHAnsi"/>
                <w:highlight w:val="white"/>
              </w:rPr>
              <w:t>6/26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999999"/>
              <w:bottom w:val="single" w:sz="6" w:space="0" w:color="00FFFF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6/27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6/29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6/30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</w:tr>
      <w:tr w:rsidR="009B4366" w:rsidTr="004A1C27">
        <w:trPr>
          <w:trHeight w:val="84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</w:t>
            </w:r>
          </w:p>
        </w:tc>
        <w:tc>
          <w:tcPr>
            <w:tcW w:w="2535" w:type="dxa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7/3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spacing w:after="240"/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7/8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7/9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spacing w:after="240"/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7/15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7/16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7/17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7/19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7/22</w:t>
            </w:r>
          </w:p>
          <w:p w:rsidR="004A1C27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Default="004A1C27">
            <w:pPr>
              <w:spacing w:after="240"/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7/28</w:t>
            </w:r>
          </w:p>
          <w:p w:rsidR="004A1C27" w:rsidRPr="004A1C27" w:rsidRDefault="004A1C27">
            <w:pPr>
              <w:spacing w:after="240"/>
              <w:rPr>
                <w:rFonts w:asciiTheme="minorHAnsi" w:eastAsia="Arial" w:hAnsiTheme="minorHAnsi" w:cstheme="minorHAnsi"/>
                <w:highlight w:val="white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  <w:highlight w:val="white"/>
              </w:rPr>
            </w:pPr>
            <w:r w:rsidRPr="004A1C27">
              <w:rPr>
                <w:rFonts w:asciiTheme="minorHAnsi" w:eastAsia="Arial" w:hAnsiTheme="minorHAnsi" w:cstheme="minorHAnsi"/>
                <w:highlight w:val="white"/>
              </w:rPr>
              <w:t>7/29</w:t>
            </w:r>
          </w:p>
        </w:tc>
      </w:tr>
      <w:tr w:rsidR="009B4366" w:rsidTr="004A1C27">
        <w:trPr>
          <w:trHeight w:val="280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4A1C27">
              <w:rPr>
                <w:rFonts w:ascii="Calibri" w:eastAsia="Calibri" w:hAnsi="Calibri" w:cs="Calibri"/>
                <w:b/>
                <w:sz w:val="36"/>
                <w:szCs w:val="36"/>
              </w:rPr>
              <w:t>WEEK OF EVENT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7/30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Verdana" w:hAnsiTheme="minorHAnsi" w:cstheme="minorHAnsi"/>
              </w:rPr>
            </w:pPr>
            <w:r w:rsidRPr="004A1C27">
              <w:rPr>
                <w:rFonts w:asciiTheme="minorHAnsi" w:eastAsia="Verdana" w:hAnsiTheme="minorHAnsi" w:cstheme="minorHAnsi"/>
              </w:rPr>
              <w:t>7/31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FFFF"/>
              <w:right w:val="single" w:sz="6" w:space="0" w:color="000000"/>
            </w:tcBorders>
            <w:shd w:val="clear" w:color="auto" w:fill="F4B083" w:themeFill="accent2" w:themeFillTint="99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8/1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8/2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left w:w="120" w:type="dxa"/>
              <w:right w:w="120" w:type="dxa"/>
            </w:tcMar>
          </w:tcPr>
          <w:p w:rsidR="009B4366" w:rsidRPr="004A1C27" w:rsidRDefault="004A1C27">
            <w:pPr>
              <w:rPr>
                <w:rFonts w:asciiTheme="minorHAnsi" w:eastAsia="Arial" w:hAnsiTheme="minorHAnsi" w:cstheme="minorHAnsi"/>
              </w:rPr>
            </w:pPr>
            <w:r w:rsidRPr="004A1C27">
              <w:rPr>
                <w:rFonts w:asciiTheme="minorHAnsi" w:eastAsia="Arial" w:hAnsiTheme="minorHAnsi" w:cstheme="minorHAnsi"/>
              </w:rPr>
              <w:t>8/3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Default="009B4366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693E58" w:rsidRDefault="00693E58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693E58" w:rsidRDefault="00693E58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  <w:p w:rsidR="00693E58" w:rsidRPr="004A1C27" w:rsidRDefault="00693E58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9B4366" w:rsidRPr="004A1C27" w:rsidRDefault="009B4366">
            <w:pPr>
              <w:rPr>
                <w:rFonts w:asciiTheme="minorHAnsi" w:eastAsia="Arial" w:hAnsiTheme="minorHAnsi" w:cstheme="minorHAnsi"/>
                <w:highlight w:val="white"/>
              </w:rPr>
            </w:pPr>
          </w:p>
        </w:tc>
      </w:tr>
    </w:tbl>
    <w:p w:rsidR="009B4366" w:rsidRDefault="009B4366"/>
    <w:sectPr w:rsidR="009B4366">
      <w:pgSz w:w="2448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DAD"/>
    <w:multiLevelType w:val="multilevel"/>
    <w:tmpl w:val="55B2E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B023CC0"/>
    <w:multiLevelType w:val="multilevel"/>
    <w:tmpl w:val="C0C60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6"/>
    <w:rsid w:val="00285A2E"/>
    <w:rsid w:val="004A1C27"/>
    <w:rsid w:val="00693E58"/>
    <w:rsid w:val="009B4366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0161"/>
  <w15:docId w15:val="{1347976D-5FA0-4831-AB8A-A005A4F2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cityofang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Jean Schneider</dc:creator>
  <cp:lastModifiedBy>Jamie Jean Schneider</cp:lastModifiedBy>
  <cp:revision>4</cp:revision>
  <dcterms:created xsi:type="dcterms:W3CDTF">2017-06-21T20:18:00Z</dcterms:created>
  <dcterms:modified xsi:type="dcterms:W3CDTF">2017-06-21T20:31:00Z</dcterms:modified>
</cp:coreProperties>
</file>